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0D" w:rsidRDefault="00AB6B0D" w:rsidP="00AB6B0D">
      <w:pPr>
        <w:spacing w:after="1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AEC2208" wp14:editId="3FE24CE5">
            <wp:simplePos x="0" y="0"/>
            <wp:positionH relativeFrom="column">
              <wp:posOffset>2228850</wp:posOffset>
            </wp:positionH>
            <wp:positionV relativeFrom="paragraph">
              <wp:posOffset>-343534</wp:posOffset>
            </wp:positionV>
            <wp:extent cx="1504950" cy="54356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6B0D" w:rsidRDefault="00AB6B0D" w:rsidP="00AB6B0D">
      <w:pPr>
        <w:spacing w:after="160"/>
        <w:rPr>
          <w:rFonts w:ascii="Arial" w:eastAsia="Arial" w:hAnsi="Arial" w:cs="Arial"/>
          <w:color w:val="000000"/>
          <w:sz w:val="24"/>
          <w:szCs w:val="24"/>
        </w:rPr>
      </w:pPr>
    </w:p>
    <w:p w:rsidR="00AB6B0D" w:rsidRDefault="00AB6B0D" w:rsidP="00AB6B0D">
      <w:pPr>
        <w:spacing w:after="160" w:line="276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:rsidR="00AB6B0D" w:rsidRPr="000B553E" w:rsidRDefault="00AB6B0D" w:rsidP="00AB6B0D">
      <w:pPr>
        <w:spacing w:after="160" w:line="276" w:lineRule="auto"/>
        <w:contextualSpacing/>
        <w:rPr>
          <w:rFonts w:ascii="Arial" w:eastAsia="Arial" w:hAnsi="Arial" w:cs="Arial"/>
          <w:b/>
          <w:color w:val="000000"/>
        </w:rPr>
      </w:pPr>
    </w:p>
    <w:p w:rsidR="00AB6B0D" w:rsidRPr="000B553E" w:rsidRDefault="00035031" w:rsidP="00AB6B0D">
      <w:pPr>
        <w:spacing w:after="16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</w:t>
      </w:r>
      <w:r w:rsidR="00EF52B5">
        <w:rPr>
          <w:rFonts w:ascii="Arial" w:eastAsia="Arial" w:hAnsi="Arial" w:cs="Arial"/>
          <w:b/>
          <w:color w:val="000000"/>
        </w:rPr>
        <w:t xml:space="preserve"> августа</w:t>
      </w:r>
      <w:r w:rsidR="00AB6B0D" w:rsidRPr="000B553E">
        <w:rPr>
          <w:rFonts w:ascii="Arial" w:eastAsia="Arial" w:hAnsi="Arial" w:cs="Arial"/>
          <w:b/>
          <w:color w:val="000000"/>
        </w:rPr>
        <w:t xml:space="preserve"> 2020 г.</w:t>
      </w:r>
    </w:p>
    <w:p w:rsidR="00AB6B0D" w:rsidRPr="00F664C3" w:rsidRDefault="00AB6B0D" w:rsidP="00AB6B0D">
      <w:pPr>
        <w:spacing w:after="160" w:line="276" w:lineRule="auto"/>
        <w:contextualSpacing/>
        <w:jc w:val="both"/>
        <w:rPr>
          <w:rFonts w:ascii="Arial" w:eastAsia="Arial" w:hAnsi="Arial" w:cs="Arial"/>
          <w:color w:val="C00000"/>
          <w:sz w:val="28"/>
          <w:szCs w:val="28"/>
        </w:rPr>
      </w:pPr>
    </w:p>
    <w:p w:rsidR="00560851" w:rsidRPr="0022484D" w:rsidRDefault="00560851" w:rsidP="00560851">
      <w:pPr>
        <w:pStyle w:val="a3"/>
        <w:spacing w:after="160"/>
        <w:jc w:val="center"/>
        <w:rPr>
          <w:rFonts w:ascii="Arial" w:eastAsia="Arial" w:hAnsi="Arial" w:cs="Arial"/>
          <w:color w:val="C00000"/>
        </w:rPr>
      </w:pPr>
      <w:r w:rsidRPr="00EF52B5">
        <w:rPr>
          <w:rFonts w:ascii="Arial" w:hAnsi="Arial"/>
          <w:b/>
          <w:bCs/>
          <w:color w:val="C00000"/>
          <w:sz w:val="28"/>
          <w:szCs w:val="28"/>
        </w:rPr>
        <w:t xml:space="preserve">Объявлена дата премьеры сериала «Игра на выживание» с Верником, </w:t>
      </w:r>
      <w:proofErr w:type="spellStart"/>
      <w:r w:rsidRPr="00EF52B5">
        <w:rPr>
          <w:rFonts w:ascii="Arial" w:hAnsi="Arial"/>
          <w:b/>
          <w:bCs/>
          <w:color w:val="C00000"/>
          <w:sz w:val="28"/>
          <w:szCs w:val="28"/>
        </w:rPr>
        <w:t>Чадовым</w:t>
      </w:r>
      <w:proofErr w:type="spellEnd"/>
      <w:r w:rsidRPr="00EF52B5">
        <w:rPr>
          <w:rFonts w:ascii="Arial" w:hAnsi="Arial"/>
          <w:b/>
          <w:bCs/>
          <w:color w:val="C00000"/>
          <w:sz w:val="28"/>
          <w:szCs w:val="28"/>
        </w:rPr>
        <w:t xml:space="preserve"> и </w:t>
      </w:r>
      <w:proofErr w:type="spellStart"/>
      <w:r w:rsidRPr="00EF52B5">
        <w:rPr>
          <w:rFonts w:ascii="Arial" w:hAnsi="Arial"/>
          <w:b/>
          <w:bCs/>
          <w:color w:val="C00000"/>
          <w:sz w:val="28"/>
          <w:szCs w:val="28"/>
        </w:rPr>
        <w:t>Бортич</w:t>
      </w:r>
      <w:proofErr w:type="spellEnd"/>
    </w:p>
    <w:p w:rsidR="00560851" w:rsidRPr="00560851" w:rsidRDefault="00560851" w:rsidP="00560851">
      <w:pPr>
        <w:spacing w:after="160" w:line="276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</w:rPr>
        <w:br/>
      </w:r>
      <w:r w:rsidRPr="00560851">
        <w:rPr>
          <w:rFonts w:ascii="Arial" w:hAnsi="Arial" w:cs="Times New Roman"/>
          <w:i/>
          <w:iCs/>
          <w:sz w:val="24"/>
          <w:szCs w:val="24"/>
        </w:rPr>
        <w:t xml:space="preserve">«Игра на выживание» - это новый сериал об экстремальном реалити-шоу с участием Игоря Верника, Алексея </w:t>
      </w:r>
      <w:proofErr w:type="spellStart"/>
      <w:r w:rsidRPr="00560851">
        <w:rPr>
          <w:rFonts w:ascii="Arial" w:hAnsi="Arial" w:cs="Times New Roman"/>
          <w:i/>
          <w:iCs/>
          <w:sz w:val="24"/>
          <w:szCs w:val="24"/>
        </w:rPr>
        <w:t>Чадова</w:t>
      </w:r>
      <w:proofErr w:type="spellEnd"/>
      <w:r w:rsidRPr="00560851">
        <w:rPr>
          <w:rFonts w:ascii="Arial" w:hAnsi="Arial" w:cs="Times New Roman"/>
          <w:i/>
          <w:iCs/>
          <w:sz w:val="24"/>
          <w:szCs w:val="24"/>
        </w:rPr>
        <w:t xml:space="preserve"> и Александры </w:t>
      </w:r>
      <w:proofErr w:type="spellStart"/>
      <w:r w:rsidRPr="00560851">
        <w:rPr>
          <w:rFonts w:ascii="Arial" w:hAnsi="Arial" w:cs="Times New Roman"/>
          <w:i/>
          <w:iCs/>
          <w:sz w:val="24"/>
          <w:szCs w:val="24"/>
        </w:rPr>
        <w:t>Бортич</w:t>
      </w:r>
      <w:proofErr w:type="spellEnd"/>
      <w:r w:rsidRPr="00560851">
        <w:rPr>
          <w:rFonts w:ascii="Arial" w:hAnsi="Arial" w:cs="Times New Roman"/>
          <w:i/>
          <w:iCs/>
          <w:sz w:val="24"/>
          <w:szCs w:val="24"/>
        </w:rPr>
        <w:t xml:space="preserve">. </w:t>
      </w:r>
      <w:r>
        <w:rPr>
          <w:rFonts w:ascii="Arial" w:hAnsi="Arial" w:cs="Times New Roman"/>
          <w:i/>
          <w:iCs/>
          <w:sz w:val="24"/>
          <w:szCs w:val="24"/>
        </w:rPr>
        <w:t>Первый эпизод проекта появится</w:t>
      </w:r>
      <w:r w:rsidRPr="00560851">
        <w:rPr>
          <w:rFonts w:ascii="Arial" w:hAnsi="Arial" w:cs="Times New Roman"/>
          <w:i/>
          <w:iCs/>
          <w:sz w:val="24"/>
          <w:szCs w:val="24"/>
        </w:rPr>
        <w:t xml:space="preserve"> 31 августа </w:t>
      </w:r>
      <w:r>
        <w:rPr>
          <w:rFonts w:ascii="Arial" w:hAnsi="Arial" w:cs="Times New Roman"/>
          <w:i/>
          <w:iCs/>
          <w:sz w:val="24"/>
          <w:szCs w:val="24"/>
        </w:rPr>
        <w:t>в 22.00 на телеканале ТНТ и</w:t>
      </w:r>
      <w:r w:rsidRPr="00560851">
        <w:rPr>
          <w:rFonts w:ascii="Arial" w:hAnsi="Arial" w:cs="Times New Roman"/>
          <w:i/>
          <w:iCs/>
          <w:sz w:val="24"/>
          <w:szCs w:val="24"/>
        </w:rPr>
        <w:t xml:space="preserve"> </w:t>
      </w:r>
      <w:proofErr w:type="spellStart"/>
      <w:r w:rsidRPr="00560851">
        <w:rPr>
          <w:rFonts w:ascii="Arial" w:hAnsi="Arial" w:cs="Times New Roman"/>
          <w:i/>
          <w:iCs/>
          <w:sz w:val="24"/>
          <w:szCs w:val="24"/>
        </w:rPr>
        <w:t>видеоплатформе</w:t>
      </w:r>
      <w:proofErr w:type="spellEnd"/>
      <w:r w:rsidRPr="00560851">
        <w:rPr>
          <w:rFonts w:ascii="Arial" w:hAnsi="Arial" w:cs="Times New Roman"/>
          <w:i/>
          <w:iCs/>
          <w:sz w:val="24"/>
          <w:szCs w:val="24"/>
        </w:rPr>
        <w:t xml:space="preserve"> </w:t>
      </w:r>
      <w:r w:rsidRPr="00560851">
        <w:rPr>
          <w:rFonts w:ascii="Arial" w:hAnsi="Arial" w:cs="Times New Roman"/>
          <w:i/>
          <w:iCs/>
          <w:sz w:val="24"/>
          <w:szCs w:val="24"/>
          <w:lang w:val="en-US"/>
        </w:rPr>
        <w:t>PREMIER</w:t>
      </w:r>
      <w:r w:rsidRPr="00560851">
        <w:rPr>
          <w:rFonts w:ascii="Arial" w:hAnsi="Arial" w:cs="Times New Roman"/>
          <w:i/>
          <w:iCs/>
          <w:sz w:val="24"/>
          <w:szCs w:val="24"/>
        </w:rPr>
        <w:t>.</w:t>
      </w:r>
    </w:p>
    <w:p w:rsidR="00560851" w:rsidRPr="00560851" w:rsidRDefault="00560851" w:rsidP="00560851">
      <w:pPr>
        <w:spacing w:after="160" w:line="276" w:lineRule="auto"/>
        <w:jc w:val="both"/>
        <w:rPr>
          <w:rFonts w:ascii="Arial" w:hAnsi="Arial" w:cs="Times New Roman"/>
          <w:sz w:val="24"/>
          <w:szCs w:val="24"/>
        </w:rPr>
      </w:pPr>
      <w:r w:rsidRPr="00560851">
        <w:rPr>
          <w:rFonts w:ascii="Arial" w:hAnsi="Arial" w:cs="Times New Roman"/>
          <w:sz w:val="24"/>
          <w:szCs w:val="24"/>
        </w:rPr>
        <w:t>16 участников со всех уголков России будут бороться за гигантский денежный приз — 1 миллион евро. Их собрали в глухой тайге, окруженной неприступными горами, где о цивилизации напоминают только заброшенные советские постройки. Поначалу экстремальное шоу на выживание развивается по всем законам жанра: герои делятся на две команды, начинают проходить испытания и рассказывают на камеру о своих переживаниях. Но внезапно все меняется, когда однажды они обнаруживают, что съемочная группа бесследно исчезла, в панике побросав дорогостоящее оборудование. Тогда-то для всех и начинаются настоящие испытания, выдержать которые, казалось бы, не под силу современному городскому жителю. И здесь возникает главный вопрос: реалити-шоу продолжается или это уже не игра, а настоящая борьба за выживание?</w:t>
      </w:r>
    </w:p>
    <w:p w:rsidR="00560851" w:rsidRPr="00560851" w:rsidRDefault="00560851" w:rsidP="00560851">
      <w:pPr>
        <w:spacing w:after="160" w:line="276" w:lineRule="auto"/>
        <w:jc w:val="both"/>
        <w:rPr>
          <w:rFonts w:ascii="Arial" w:hAnsi="Arial" w:cs="Times New Roman"/>
          <w:sz w:val="24"/>
          <w:szCs w:val="24"/>
        </w:rPr>
      </w:pPr>
      <w:r w:rsidRPr="00560851">
        <w:rPr>
          <w:rFonts w:ascii="Arial" w:hAnsi="Arial" w:cs="Times New Roman"/>
          <w:sz w:val="24"/>
          <w:szCs w:val="24"/>
        </w:rPr>
        <w:t xml:space="preserve">Новый приключенческий триллер ТНТ снял режиссер Карен Оганесян («Мамы», «О чем молчат девушки»), а </w:t>
      </w:r>
      <w:proofErr w:type="spellStart"/>
      <w:r w:rsidRPr="00560851">
        <w:rPr>
          <w:rFonts w:ascii="Arial" w:hAnsi="Arial" w:cs="Times New Roman"/>
          <w:sz w:val="24"/>
          <w:szCs w:val="24"/>
        </w:rPr>
        <w:t>спродюссировали</w:t>
      </w:r>
      <w:proofErr w:type="spellEnd"/>
      <w:r w:rsidRPr="00560851">
        <w:rPr>
          <w:rFonts w:ascii="Arial" w:hAnsi="Arial" w:cs="Times New Roman"/>
          <w:sz w:val="24"/>
          <w:szCs w:val="24"/>
        </w:rPr>
        <w:t xml:space="preserve"> проект Валерий Федорович, Евгений Никишов («Чернобыль. Зона отчуждения», «Гоголь», «Полицейский с Рублевки») и Нелли </w:t>
      </w:r>
      <w:proofErr w:type="spellStart"/>
      <w:r w:rsidRPr="00560851">
        <w:rPr>
          <w:rFonts w:ascii="Arial" w:hAnsi="Arial" w:cs="Times New Roman"/>
          <w:sz w:val="24"/>
          <w:szCs w:val="24"/>
        </w:rPr>
        <w:t>Яралова</w:t>
      </w:r>
      <w:proofErr w:type="spellEnd"/>
      <w:r w:rsidRPr="00560851">
        <w:rPr>
          <w:rFonts w:ascii="Arial" w:hAnsi="Arial" w:cs="Times New Roman"/>
          <w:sz w:val="24"/>
          <w:szCs w:val="24"/>
        </w:rPr>
        <w:t xml:space="preserve"> («Магомаев», «Подкидыш», «Т-34»). Роли в сериале исполнили Александра </w:t>
      </w:r>
      <w:proofErr w:type="spellStart"/>
      <w:r w:rsidRPr="00560851">
        <w:rPr>
          <w:rFonts w:ascii="Arial" w:hAnsi="Arial" w:cs="Times New Roman"/>
          <w:sz w:val="24"/>
          <w:szCs w:val="24"/>
        </w:rPr>
        <w:t>Бортич</w:t>
      </w:r>
      <w:proofErr w:type="spellEnd"/>
      <w:r w:rsidRPr="00560851">
        <w:rPr>
          <w:rFonts w:ascii="Arial" w:hAnsi="Arial" w:cs="Times New Roman"/>
          <w:sz w:val="24"/>
          <w:szCs w:val="24"/>
        </w:rPr>
        <w:t xml:space="preserve">, Алексей </w:t>
      </w:r>
      <w:proofErr w:type="spellStart"/>
      <w:r w:rsidRPr="00560851">
        <w:rPr>
          <w:rFonts w:ascii="Arial" w:hAnsi="Arial" w:cs="Times New Roman"/>
          <w:sz w:val="24"/>
          <w:szCs w:val="24"/>
        </w:rPr>
        <w:t>Чадов</w:t>
      </w:r>
      <w:proofErr w:type="spellEnd"/>
      <w:r w:rsidRPr="00560851">
        <w:rPr>
          <w:rFonts w:ascii="Arial" w:hAnsi="Arial" w:cs="Times New Roman"/>
          <w:sz w:val="24"/>
          <w:szCs w:val="24"/>
        </w:rPr>
        <w:t xml:space="preserve">, Игорь Верник, Линда </w:t>
      </w:r>
      <w:proofErr w:type="spellStart"/>
      <w:r w:rsidRPr="00560851">
        <w:rPr>
          <w:rFonts w:ascii="Arial" w:hAnsi="Arial" w:cs="Times New Roman"/>
          <w:sz w:val="24"/>
          <w:szCs w:val="24"/>
        </w:rPr>
        <w:t>Лапиньш</w:t>
      </w:r>
      <w:proofErr w:type="spellEnd"/>
      <w:r w:rsidRPr="00560851">
        <w:rPr>
          <w:rFonts w:ascii="Arial" w:hAnsi="Arial" w:cs="Times New Roman"/>
          <w:sz w:val="24"/>
          <w:szCs w:val="24"/>
        </w:rPr>
        <w:t xml:space="preserve">, Владимир </w:t>
      </w:r>
      <w:proofErr w:type="spellStart"/>
      <w:r w:rsidRPr="00560851">
        <w:rPr>
          <w:rFonts w:ascii="Arial" w:hAnsi="Arial" w:cs="Times New Roman"/>
          <w:sz w:val="24"/>
          <w:szCs w:val="24"/>
        </w:rPr>
        <w:t>Веревочкин</w:t>
      </w:r>
      <w:proofErr w:type="spellEnd"/>
      <w:r w:rsidRPr="00560851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Pr="00560851">
        <w:rPr>
          <w:rFonts w:ascii="Arial" w:hAnsi="Arial" w:cs="Times New Roman"/>
          <w:sz w:val="24"/>
          <w:szCs w:val="24"/>
        </w:rPr>
        <w:t>Беник</w:t>
      </w:r>
      <w:proofErr w:type="spellEnd"/>
      <w:r w:rsidRPr="00560851">
        <w:rPr>
          <w:rFonts w:ascii="Arial" w:hAnsi="Arial" w:cs="Times New Roman"/>
          <w:sz w:val="24"/>
          <w:szCs w:val="24"/>
        </w:rPr>
        <w:t xml:space="preserve"> Аракелян, Анастасия </w:t>
      </w:r>
      <w:proofErr w:type="spellStart"/>
      <w:r w:rsidRPr="00560851">
        <w:rPr>
          <w:rFonts w:ascii="Arial" w:hAnsi="Arial" w:cs="Times New Roman"/>
          <w:sz w:val="24"/>
          <w:szCs w:val="24"/>
        </w:rPr>
        <w:t>Тодореску</w:t>
      </w:r>
      <w:proofErr w:type="spellEnd"/>
      <w:r w:rsidRPr="00560851">
        <w:rPr>
          <w:rFonts w:ascii="Arial" w:hAnsi="Arial" w:cs="Times New Roman"/>
          <w:sz w:val="24"/>
          <w:szCs w:val="24"/>
        </w:rPr>
        <w:t xml:space="preserve"> и другие, причем тройка актеров Верник, </w:t>
      </w:r>
      <w:proofErr w:type="spellStart"/>
      <w:r w:rsidRPr="00560851">
        <w:rPr>
          <w:rFonts w:ascii="Arial" w:hAnsi="Arial" w:cs="Times New Roman"/>
          <w:sz w:val="24"/>
          <w:szCs w:val="24"/>
        </w:rPr>
        <w:t>Бортич</w:t>
      </w:r>
      <w:proofErr w:type="spellEnd"/>
      <w:r w:rsidRPr="00560851">
        <w:rPr>
          <w:rFonts w:ascii="Arial" w:hAnsi="Arial" w:cs="Times New Roman"/>
          <w:sz w:val="24"/>
          <w:szCs w:val="24"/>
        </w:rPr>
        <w:t xml:space="preserve"> и </w:t>
      </w:r>
      <w:proofErr w:type="spellStart"/>
      <w:r w:rsidRPr="00560851">
        <w:rPr>
          <w:rFonts w:ascii="Arial" w:hAnsi="Arial" w:cs="Times New Roman"/>
          <w:sz w:val="24"/>
          <w:szCs w:val="24"/>
        </w:rPr>
        <w:t>Чадов</w:t>
      </w:r>
      <w:proofErr w:type="spellEnd"/>
      <w:r w:rsidRPr="00560851">
        <w:rPr>
          <w:rFonts w:ascii="Arial" w:hAnsi="Arial" w:cs="Times New Roman"/>
          <w:sz w:val="24"/>
          <w:szCs w:val="24"/>
        </w:rPr>
        <w:t xml:space="preserve"> сыграли роль </w:t>
      </w:r>
      <w:proofErr w:type="spellStart"/>
      <w:r w:rsidRPr="00560851">
        <w:rPr>
          <w:rFonts w:ascii="Arial" w:hAnsi="Arial" w:cs="Times New Roman"/>
          <w:sz w:val="24"/>
          <w:szCs w:val="24"/>
        </w:rPr>
        <w:t>камео</w:t>
      </w:r>
      <w:proofErr w:type="spellEnd"/>
      <w:r w:rsidRPr="00560851">
        <w:rPr>
          <w:rFonts w:ascii="Arial" w:hAnsi="Arial" w:cs="Times New Roman"/>
          <w:sz w:val="24"/>
          <w:szCs w:val="24"/>
        </w:rPr>
        <w:t xml:space="preserve">. </w:t>
      </w:r>
      <w:bookmarkStart w:id="0" w:name="_GoBack"/>
      <w:bookmarkEnd w:id="0"/>
    </w:p>
    <w:p w:rsidR="00560851" w:rsidRPr="00253937" w:rsidRDefault="00560851" w:rsidP="00253937">
      <w:p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560851">
        <w:rPr>
          <w:rFonts w:ascii="Arial" w:hAnsi="Arial" w:cs="Arial"/>
          <w:b/>
          <w:sz w:val="24"/>
          <w:szCs w:val="24"/>
        </w:rPr>
        <w:t xml:space="preserve">Нелли </w:t>
      </w:r>
      <w:proofErr w:type="spellStart"/>
      <w:r w:rsidRPr="00560851">
        <w:rPr>
          <w:rFonts w:ascii="Arial" w:hAnsi="Arial" w:cs="Arial"/>
          <w:b/>
          <w:sz w:val="24"/>
          <w:szCs w:val="24"/>
        </w:rPr>
        <w:t>Яралова</w:t>
      </w:r>
      <w:proofErr w:type="spellEnd"/>
      <w:r w:rsidRPr="00560851">
        <w:rPr>
          <w:rFonts w:ascii="Arial" w:hAnsi="Arial" w:cs="Arial"/>
          <w:b/>
          <w:sz w:val="24"/>
          <w:szCs w:val="24"/>
        </w:rPr>
        <w:t>, продюсер сериала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Pr="00560851">
        <w:rPr>
          <w:rFonts w:ascii="Arial" w:hAnsi="Arial" w:cs="Arial"/>
          <w:i/>
          <w:sz w:val="24"/>
          <w:szCs w:val="24"/>
        </w:rPr>
        <w:t xml:space="preserve">«Идея проекта принадлежит Юрию Сапронову и Вячеславу Яковлеву. Я прочитала залпом 12 серий за вечер и была совершенно потрясена. Как зритель я большой фанат лихих закрученных сюжетов, и эта история реально крутая. И я очень рада, что мои </w:t>
      </w:r>
      <w:proofErr w:type="gramStart"/>
      <w:r w:rsidRPr="00560851">
        <w:rPr>
          <w:rFonts w:ascii="Arial" w:hAnsi="Arial" w:cs="Arial"/>
          <w:i/>
          <w:sz w:val="24"/>
          <w:szCs w:val="24"/>
        </w:rPr>
        <w:t>со-продюсеры</w:t>
      </w:r>
      <w:proofErr w:type="gramEnd"/>
      <w:r w:rsidRPr="00560851">
        <w:rPr>
          <w:rFonts w:ascii="Arial" w:hAnsi="Arial" w:cs="Arial"/>
          <w:i/>
          <w:sz w:val="24"/>
          <w:szCs w:val="24"/>
        </w:rPr>
        <w:t xml:space="preserve"> Валера Федорович и Женя Никишов поверили в проект и в нас. Благодаря нашей </w:t>
      </w:r>
      <w:r w:rsidRPr="00253937">
        <w:rPr>
          <w:rFonts w:ascii="Arial" w:hAnsi="Arial" w:cs="Arial"/>
          <w:i/>
          <w:sz w:val="24"/>
          <w:szCs w:val="24"/>
        </w:rPr>
        <w:t>сильной команде все задуманное удалось реализовать».</w:t>
      </w:r>
      <w:r w:rsidRPr="00253937">
        <w:rPr>
          <w:rFonts w:ascii="Arial" w:hAnsi="Arial" w:cs="Arial"/>
          <w:sz w:val="24"/>
          <w:szCs w:val="24"/>
        </w:rPr>
        <w:t xml:space="preserve"> </w:t>
      </w:r>
    </w:p>
    <w:p w:rsidR="00253937" w:rsidRPr="00253937" w:rsidRDefault="00253937" w:rsidP="00253937">
      <w:pPr>
        <w:shd w:val="clear" w:color="auto" w:fill="FFFFFF"/>
        <w:spacing w:after="1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3937">
        <w:rPr>
          <w:rFonts w:ascii="Arial" w:eastAsia="Times New Roman" w:hAnsi="Arial" w:cs="Arial"/>
          <w:b/>
          <w:bCs/>
          <w:sz w:val="24"/>
          <w:szCs w:val="24"/>
        </w:rPr>
        <w:t>Марина Сидорова, генеральный директор «</w:t>
      </w:r>
      <w:proofErr w:type="spellStart"/>
      <w:r w:rsidRPr="00253937">
        <w:rPr>
          <w:rFonts w:ascii="Arial" w:eastAsia="Times New Roman" w:hAnsi="Arial" w:cs="Arial"/>
          <w:b/>
          <w:bCs/>
          <w:sz w:val="24"/>
          <w:szCs w:val="24"/>
        </w:rPr>
        <w:t>Амедиа</w:t>
      </w:r>
      <w:proofErr w:type="spellEnd"/>
      <w:r w:rsidRPr="002539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53937">
        <w:rPr>
          <w:rFonts w:ascii="Arial" w:eastAsia="Times New Roman" w:hAnsi="Arial" w:cs="Arial"/>
          <w:b/>
          <w:bCs/>
          <w:sz w:val="24"/>
          <w:szCs w:val="24"/>
        </w:rPr>
        <w:t>Продакшн</w:t>
      </w:r>
      <w:proofErr w:type="spellEnd"/>
      <w:r w:rsidRPr="00253937">
        <w:rPr>
          <w:rFonts w:ascii="Arial" w:eastAsia="Times New Roman" w:hAnsi="Arial" w:cs="Arial"/>
          <w:b/>
          <w:bCs/>
          <w:sz w:val="24"/>
          <w:szCs w:val="24"/>
        </w:rPr>
        <w:t>»:</w:t>
      </w:r>
      <w:r w:rsidRPr="00253937">
        <w:rPr>
          <w:rFonts w:ascii="Arial" w:eastAsia="Times New Roman" w:hAnsi="Arial" w:cs="Arial"/>
          <w:sz w:val="24"/>
          <w:szCs w:val="24"/>
        </w:rPr>
        <w:t xml:space="preserve"> </w:t>
      </w:r>
      <w:r w:rsidRPr="00253937">
        <w:rPr>
          <w:rFonts w:ascii="Arial" w:eastAsia="Times New Roman" w:hAnsi="Arial" w:cs="Arial"/>
          <w:i/>
          <w:sz w:val="24"/>
          <w:szCs w:val="24"/>
        </w:rPr>
        <w:t>«Осенью 2019 года мы рассматривали различные проекты к реализации и заинтересовались сценарием, предложенным Юрием Сапроновым. Креативная команда платформы </w:t>
      </w:r>
      <w:r w:rsidRPr="00253937">
        <w:rPr>
          <w:rFonts w:ascii="Arial" w:eastAsia="Times New Roman" w:hAnsi="Arial" w:cs="Arial"/>
          <w:i/>
          <w:sz w:val="24"/>
          <w:szCs w:val="24"/>
          <w:lang w:val="en-US"/>
        </w:rPr>
        <w:t>Premier</w:t>
      </w:r>
      <w:r w:rsidRPr="00253937">
        <w:rPr>
          <w:rFonts w:ascii="Arial" w:eastAsia="Times New Roman" w:hAnsi="Arial" w:cs="Arial"/>
          <w:i/>
          <w:sz w:val="24"/>
          <w:szCs w:val="24"/>
        </w:rPr>
        <w:t xml:space="preserve"> и телеканала ТНТ поддержали нашу уверенность в проекте, </w:t>
      </w:r>
      <w:r w:rsidRPr="00253937">
        <w:rPr>
          <w:rFonts w:ascii="Arial" w:eastAsia="Times New Roman" w:hAnsi="Arial" w:cs="Arial"/>
          <w:i/>
          <w:sz w:val="24"/>
          <w:szCs w:val="24"/>
        </w:rPr>
        <w:lastRenderedPageBreak/>
        <w:t>чему мы очень рады.  Помимо звёзд, зрители увидят много новых интересных лиц.  «Игра на выживание» подарит зрителям настоящий аттракцион эмоций!»</w:t>
      </w:r>
    </w:p>
    <w:p w:rsidR="00560851" w:rsidRPr="00560851" w:rsidRDefault="00560851" w:rsidP="00560851">
      <w:pPr>
        <w:shd w:val="clear" w:color="auto" w:fill="FFFFFF"/>
        <w:spacing w:after="16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560851">
        <w:rPr>
          <w:rFonts w:ascii="Arial" w:eastAsia="Times New Roman" w:hAnsi="Arial" w:cs="Arial"/>
          <w:b/>
          <w:color w:val="212121"/>
          <w:sz w:val="24"/>
          <w:szCs w:val="24"/>
        </w:rPr>
        <w:t xml:space="preserve">Александра </w:t>
      </w:r>
      <w:proofErr w:type="spellStart"/>
      <w:r w:rsidRPr="00560851">
        <w:rPr>
          <w:rFonts w:ascii="Arial" w:eastAsia="Times New Roman" w:hAnsi="Arial" w:cs="Arial"/>
          <w:b/>
          <w:color w:val="212121"/>
          <w:sz w:val="24"/>
          <w:szCs w:val="24"/>
        </w:rPr>
        <w:t>Бортич</w:t>
      </w:r>
      <w:proofErr w:type="spellEnd"/>
      <w:r w:rsidRPr="00560851">
        <w:rPr>
          <w:rFonts w:ascii="Arial" w:eastAsia="Times New Roman" w:hAnsi="Arial" w:cs="Arial"/>
          <w:b/>
          <w:color w:val="212121"/>
          <w:sz w:val="24"/>
          <w:szCs w:val="24"/>
        </w:rPr>
        <w:t>, актриса</w:t>
      </w:r>
      <w:r>
        <w:rPr>
          <w:rFonts w:ascii="Arial" w:eastAsia="Times New Roman" w:hAnsi="Arial" w:cs="Arial"/>
          <w:b/>
          <w:color w:val="212121"/>
          <w:sz w:val="24"/>
          <w:szCs w:val="24"/>
        </w:rPr>
        <w:t>:</w:t>
      </w:r>
      <w:r w:rsidRPr="00560851">
        <w:rPr>
          <w:rFonts w:ascii="Arial" w:eastAsia="Times New Roman" w:hAnsi="Arial" w:cs="Arial"/>
          <w:i/>
          <w:sz w:val="24"/>
          <w:szCs w:val="24"/>
        </w:rPr>
        <w:t xml:space="preserve"> «Конечно, играть саму себя - максимально необычная ситуация. Плюс, по мере того, как я читала сценарий, и в сюжете происходили все более необычные и жёсткие повороты - я представляла себя в этих обстоятельствах и не могла дождаться начала съёмок. Было очень интересно работать над этой не совсем ролью. Этот проект отличается от других сериалов на отечественном телевидении, и очень сильно. Это было понятно уже на уровне сценария. А уж когда все это безумие было воплощено так круто и масштабно, не осталось никаких сомнений, что он точно привлечёт внимание зрителей. Я обожаю триллеры. Как фанатка жанра, могу сказать, что это точно стоит посмотреть. Сюжет будет закручиваться нереально, но самое главное - что финал вряд ли кого-то оставит равнодушным»</w:t>
      </w:r>
      <w:r w:rsidRPr="00560851">
        <w:rPr>
          <w:rFonts w:ascii="Arial" w:eastAsia="Times New Roman" w:hAnsi="Arial" w:cs="Arial"/>
          <w:sz w:val="24"/>
          <w:szCs w:val="24"/>
        </w:rPr>
        <w:t>.</w:t>
      </w:r>
    </w:p>
    <w:p w:rsidR="00560851" w:rsidRPr="00560851" w:rsidRDefault="00560851" w:rsidP="00560851">
      <w:pPr>
        <w:spacing w:after="160" w:line="276" w:lineRule="auto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 w:rsidRPr="00560851">
        <w:rPr>
          <w:rFonts w:ascii="Arial" w:eastAsia="Times New Roman" w:hAnsi="Arial" w:cs="Arial"/>
          <w:b/>
          <w:bCs/>
          <w:color w:val="212121"/>
          <w:sz w:val="24"/>
          <w:szCs w:val="24"/>
        </w:rPr>
        <w:t>Карен Оганесян, режиссер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сериала: </w:t>
      </w:r>
      <w:r w:rsidRPr="00560851">
        <w:rPr>
          <w:rFonts w:ascii="Arial" w:eastAsia="Times New Roman" w:hAnsi="Arial" w:cs="Arial"/>
          <w:i/>
          <w:sz w:val="24"/>
          <w:szCs w:val="24"/>
        </w:rPr>
        <w:t xml:space="preserve">«У нас был очень большой кастинг, и лично для меня вызов состоял в том, чтобы выбрать из 300 человек 16 героев, которые удивят и правдоподобно расскажут эту историю. Наш актерский состав для меня большая победа. Кто-то уже известен широкому зрителю, для кого-то это будет дебют. Но однозначно могу сказать, что после премьеры проекта все актеры «выстрелят» и станут очень востребованными. Наши звезды – </w:t>
      </w:r>
      <w:proofErr w:type="spellStart"/>
      <w:r w:rsidRPr="00560851">
        <w:rPr>
          <w:rFonts w:ascii="Arial" w:eastAsia="Times New Roman" w:hAnsi="Arial" w:cs="Arial"/>
          <w:i/>
          <w:sz w:val="24"/>
          <w:szCs w:val="24"/>
        </w:rPr>
        <w:t>Чадов</w:t>
      </w:r>
      <w:proofErr w:type="spellEnd"/>
      <w:r w:rsidRPr="00560851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560851">
        <w:rPr>
          <w:rFonts w:ascii="Arial" w:eastAsia="Times New Roman" w:hAnsi="Arial" w:cs="Arial"/>
          <w:i/>
          <w:sz w:val="24"/>
          <w:szCs w:val="24"/>
        </w:rPr>
        <w:t>Бортич</w:t>
      </w:r>
      <w:proofErr w:type="spellEnd"/>
      <w:r w:rsidRPr="00560851">
        <w:rPr>
          <w:rFonts w:ascii="Arial" w:eastAsia="Times New Roman" w:hAnsi="Arial" w:cs="Arial"/>
          <w:i/>
          <w:sz w:val="24"/>
          <w:szCs w:val="24"/>
        </w:rPr>
        <w:t xml:space="preserve"> и Верник – отлично вписались в эту историю и заново откроются зрителю. Мне безумно нравится, что они как более опытные актеры не ставили себя выше других и трудились наравне со всеми. Эта здоровая конкуренция, как в спорте, очень помогала делать необыкновенные вещи! Ведь съемки были сложными. В горах Абхазии, несмотря на их великолепие, не было связи, погода то и дело менялась – вода, ветер, дождь, животные, леса, поля. Актерам, к великому счастью для меня, приходилось делать всё! 99 % всех трюков выполняли сами ребята и только самые опасные страховали каскадеры. Я очень благодарен нашей </w:t>
      </w:r>
      <w:proofErr w:type="spellStart"/>
      <w:r w:rsidRPr="00560851">
        <w:rPr>
          <w:rFonts w:ascii="Arial" w:eastAsia="Times New Roman" w:hAnsi="Arial" w:cs="Arial"/>
          <w:i/>
          <w:sz w:val="24"/>
          <w:szCs w:val="24"/>
        </w:rPr>
        <w:t>безбашенной</w:t>
      </w:r>
      <w:proofErr w:type="spellEnd"/>
      <w:r w:rsidRPr="00560851">
        <w:rPr>
          <w:rFonts w:ascii="Arial" w:eastAsia="Times New Roman" w:hAnsi="Arial" w:cs="Arial"/>
          <w:i/>
          <w:sz w:val="24"/>
          <w:szCs w:val="24"/>
        </w:rPr>
        <w:t xml:space="preserve"> команде артистов, которые доверились мне и шли за мной. </w:t>
      </w:r>
      <w:bookmarkStart w:id="1" w:name="_Hlk47520940"/>
      <w:r w:rsidRPr="00560851">
        <w:rPr>
          <w:rFonts w:ascii="Arial" w:eastAsia="Times New Roman" w:hAnsi="Arial" w:cs="Arial"/>
          <w:i/>
          <w:sz w:val="24"/>
          <w:szCs w:val="24"/>
        </w:rPr>
        <w:t>Они, вся съемочная группа, весь продюсерский состав для меня - герои, потому что рискнули отправиться в это большое приключение. Отдельное спасибо продюсерам за смелость! </w:t>
      </w:r>
      <w:bookmarkEnd w:id="1"/>
      <w:r w:rsidRPr="00560851">
        <w:rPr>
          <w:rFonts w:ascii="Arial" w:eastAsia="Times New Roman" w:hAnsi="Arial" w:cs="Arial"/>
          <w:i/>
          <w:sz w:val="24"/>
          <w:szCs w:val="24"/>
        </w:rPr>
        <w:t>Уверен, всё было не зря. Зритель будет в восторге, ведь он даже близко не сможет предположить, что будет в сюжете дальше».</w:t>
      </w:r>
    </w:p>
    <w:p w:rsidR="00560851" w:rsidRPr="009F0BD9" w:rsidRDefault="00560851" w:rsidP="00560851">
      <w:pPr>
        <w:pStyle w:val="a3"/>
        <w:spacing w:after="160" w:line="276" w:lineRule="auto"/>
        <w:jc w:val="both"/>
        <w:rPr>
          <w:rFonts w:ascii="Arial" w:hAnsi="Arial" w:cs="Arial"/>
          <w:b/>
        </w:rPr>
      </w:pPr>
      <w:r w:rsidRPr="00035031">
        <w:rPr>
          <w:rFonts w:ascii="Arial" w:hAnsi="Arial" w:cs="Arial"/>
          <w:b/>
        </w:rPr>
        <w:t xml:space="preserve">«Игра на выживание», с 31 августа в 22.00 на ТНТ и </w:t>
      </w:r>
      <w:proofErr w:type="spellStart"/>
      <w:r>
        <w:rPr>
          <w:rFonts w:ascii="Arial" w:hAnsi="Arial" w:cs="Arial"/>
          <w:b/>
        </w:rPr>
        <w:t>видеоплатформе</w:t>
      </w:r>
      <w:proofErr w:type="spellEnd"/>
      <w:r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  <w:lang w:val="en-US"/>
        </w:rPr>
        <w:t>REMIER</w:t>
      </w:r>
    </w:p>
    <w:p w:rsidR="00560851" w:rsidRPr="00035031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035031">
        <w:rPr>
          <w:rFonts w:ascii="Arial" w:hAnsi="Arial" w:cs="Arial"/>
        </w:rPr>
        <w:t>______________________________________________________________________</w:t>
      </w:r>
    </w:p>
    <w:p w:rsidR="00560851" w:rsidRPr="00035031" w:rsidRDefault="00560851" w:rsidP="00560851">
      <w:pPr>
        <w:pStyle w:val="a3"/>
        <w:spacing w:after="160" w:line="276" w:lineRule="auto"/>
        <w:jc w:val="both"/>
        <w:rPr>
          <w:rFonts w:ascii="Arial" w:hAnsi="Arial" w:cs="Arial"/>
          <w:b/>
        </w:rPr>
      </w:pPr>
      <w:r w:rsidRPr="00035031">
        <w:rPr>
          <w:rFonts w:ascii="Arial" w:hAnsi="Arial" w:cs="Arial"/>
          <w:b/>
        </w:rPr>
        <w:t>«Игра на выживание»</w:t>
      </w:r>
    </w:p>
    <w:p w:rsidR="00560851" w:rsidRPr="00035031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035031">
        <w:rPr>
          <w:rFonts w:ascii="Arial" w:hAnsi="Arial" w:cs="Arial"/>
        </w:rPr>
        <w:t>Производство: «</w:t>
      </w:r>
      <w:proofErr w:type="spellStart"/>
      <w:r w:rsidRPr="00035031">
        <w:rPr>
          <w:rFonts w:ascii="Arial" w:hAnsi="Arial" w:cs="Arial"/>
        </w:rPr>
        <w:t>Амедиа</w:t>
      </w:r>
      <w:proofErr w:type="spellEnd"/>
      <w:r w:rsidRPr="00035031">
        <w:rPr>
          <w:rFonts w:ascii="Arial" w:hAnsi="Arial" w:cs="Arial"/>
        </w:rPr>
        <w:t xml:space="preserve"> </w:t>
      </w:r>
      <w:proofErr w:type="spellStart"/>
      <w:r w:rsidRPr="00035031">
        <w:rPr>
          <w:rFonts w:ascii="Arial" w:hAnsi="Arial" w:cs="Arial"/>
        </w:rPr>
        <w:t>Продакшн</w:t>
      </w:r>
      <w:proofErr w:type="spellEnd"/>
      <w:r w:rsidRPr="00035031">
        <w:rPr>
          <w:rFonts w:ascii="Arial" w:hAnsi="Arial" w:cs="Arial"/>
        </w:rPr>
        <w:t>».</w:t>
      </w:r>
    </w:p>
    <w:p w:rsidR="00560851" w:rsidRPr="00035031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035031">
        <w:rPr>
          <w:rFonts w:ascii="Arial" w:hAnsi="Arial" w:cs="Arial"/>
        </w:rPr>
        <w:t>Год производства: 2020</w:t>
      </w:r>
    </w:p>
    <w:p w:rsidR="00560851" w:rsidRPr="00035031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035031">
        <w:rPr>
          <w:rFonts w:ascii="Arial" w:hAnsi="Arial" w:cs="Arial"/>
        </w:rPr>
        <w:t>Жанр: Приключенческий триллер</w:t>
      </w:r>
    </w:p>
    <w:p w:rsidR="00560851" w:rsidRPr="00035031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035031">
        <w:rPr>
          <w:rFonts w:ascii="Arial" w:hAnsi="Arial" w:cs="Arial"/>
        </w:rPr>
        <w:t>Количество серий: 12</w:t>
      </w:r>
    </w:p>
    <w:p w:rsidR="00560851" w:rsidRPr="00F664C3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F664C3">
        <w:rPr>
          <w:rFonts w:ascii="Arial" w:hAnsi="Arial" w:cs="Arial"/>
        </w:rPr>
        <w:lastRenderedPageBreak/>
        <w:t xml:space="preserve">Продюсеры: Валерий Федорович, Евгений Никишов, Нелли </w:t>
      </w:r>
      <w:proofErr w:type="spellStart"/>
      <w:r w:rsidRPr="00F664C3">
        <w:rPr>
          <w:rFonts w:ascii="Arial" w:hAnsi="Arial" w:cs="Arial"/>
        </w:rPr>
        <w:t>Яралова</w:t>
      </w:r>
      <w:proofErr w:type="spellEnd"/>
      <w:r w:rsidRPr="00F664C3">
        <w:rPr>
          <w:rFonts w:ascii="Arial" w:hAnsi="Arial" w:cs="Arial"/>
        </w:rPr>
        <w:t xml:space="preserve">, Мария </w:t>
      </w:r>
      <w:proofErr w:type="spellStart"/>
      <w:r w:rsidRPr="00F664C3">
        <w:rPr>
          <w:rFonts w:ascii="Arial" w:hAnsi="Arial" w:cs="Arial"/>
        </w:rPr>
        <w:t>Шухнина</w:t>
      </w:r>
      <w:proofErr w:type="spellEnd"/>
      <w:r w:rsidRPr="00F664C3">
        <w:rPr>
          <w:rFonts w:ascii="Arial" w:hAnsi="Arial" w:cs="Arial"/>
        </w:rPr>
        <w:t>, Юрий Сапронов</w:t>
      </w:r>
    </w:p>
    <w:p w:rsidR="00560851" w:rsidRPr="00F664C3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F664C3">
        <w:rPr>
          <w:rFonts w:ascii="Arial" w:hAnsi="Arial" w:cs="Arial"/>
        </w:rPr>
        <w:t>Исполнительный продюсер: Полина Иванова</w:t>
      </w:r>
    </w:p>
    <w:p w:rsidR="00560851" w:rsidRPr="00F664C3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F664C3">
        <w:rPr>
          <w:rFonts w:ascii="Arial" w:hAnsi="Arial" w:cs="Arial"/>
        </w:rPr>
        <w:t xml:space="preserve">Авторы сценария: Максим Есаулов, Кирилл </w:t>
      </w:r>
      <w:proofErr w:type="spellStart"/>
      <w:r w:rsidRPr="00F664C3">
        <w:rPr>
          <w:rFonts w:ascii="Arial" w:hAnsi="Arial" w:cs="Arial"/>
        </w:rPr>
        <w:t>Муханов</w:t>
      </w:r>
      <w:proofErr w:type="spellEnd"/>
      <w:r w:rsidRPr="00F664C3">
        <w:rPr>
          <w:rFonts w:ascii="Arial" w:hAnsi="Arial" w:cs="Arial"/>
        </w:rPr>
        <w:t xml:space="preserve">, Екатерина </w:t>
      </w:r>
      <w:proofErr w:type="spellStart"/>
      <w:r w:rsidRPr="00F664C3">
        <w:rPr>
          <w:rFonts w:ascii="Arial" w:hAnsi="Arial" w:cs="Arial"/>
        </w:rPr>
        <w:t>Попечителева</w:t>
      </w:r>
      <w:proofErr w:type="spellEnd"/>
      <w:r w:rsidRPr="00F664C3">
        <w:rPr>
          <w:rFonts w:ascii="Arial" w:hAnsi="Arial" w:cs="Arial"/>
        </w:rPr>
        <w:t xml:space="preserve"> при участии Юры Сапронова и Вячеслава Яковлева</w:t>
      </w:r>
    </w:p>
    <w:p w:rsidR="00560851" w:rsidRPr="00F664C3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F664C3">
        <w:rPr>
          <w:rFonts w:ascii="Arial" w:hAnsi="Arial" w:cs="Arial"/>
        </w:rPr>
        <w:t>Авторы идеи: Юра Сапронов, Вячеслав Яковлев</w:t>
      </w:r>
    </w:p>
    <w:p w:rsidR="00560851" w:rsidRPr="00F664C3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F664C3">
        <w:rPr>
          <w:rFonts w:ascii="Arial" w:hAnsi="Arial" w:cs="Arial"/>
        </w:rPr>
        <w:t>Режиссер-постановщик: Карен Оганесян</w:t>
      </w:r>
    </w:p>
    <w:p w:rsidR="00560851" w:rsidRPr="00F664C3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F664C3">
        <w:rPr>
          <w:rFonts w:ascii="Arial" w:hAnsi="Arial" w:cs="Arial"/>
        </w:rPr>
        <w:t>Оператор-постановщик: Юрий Коробейников</w:t>
      </w:r>
    </w:p>
    <w:p w:rsidR="00560851" w:rsidRPr="00F664C3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F664C3">
        <w:rPr>
          <w:rFonts w:ascii="Arial" w:hAnsi="Arial" w:cs="Arial"/>
        </w:rPr>
        <w:t>Композитор: Денис Дубовик</w:t>
      </w:r>
    </w:p>
    <w:p w:rsidR="00560851" w:rsidRPr="00F664C3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F664C3">
        <w:rPr>
          <w:rFonts w:ascii="Arial" w:hAnsi="Arial" w:cs="Arial"/>
        </w:rPr>
        <w:t>Художник-постановщик: Юлия Феофанова</w:t>
      </w:r>
    </w:p>
    <w:p w:rsidR="00560851" w:rsidRPr="00F664C3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F664C3">
        <w:rPr>
          <w:rFonts w:ascii="Arial" w:hAnsi="Arial" w:cs="Arial"/>
        </w:rPr>
        <w:t>Художник по костюмам: Светлана Москвина</w:t>
      </w:r>
    </w:p>
    <w:p w:rsidR="00560851" w:rsidRPr="00F664C3" w:rsidRDefault="00560851" w:rsidP="00560851">
      <w:pPr>
        <w:pStyle w:val="a3"/>
        <w:spacing w:after="160" w:line="276" w:lineRule="auto"/>
        <w:jc w:val="both"/>
        <w:rPr>
          <w:rFonts w:ascii="Arial" w:hAnsi="Arial" w:cs="Arial"/>
        </w:rPr>
      </w:pPr>
      <w:r w:rsidRPr="00F664C3">
        <w:rPr>
          <w:rFonts w:ascii="Arial" w:hAnsi="Arial" w:cs="Arial"/>
        </w:rPr>
        <w:t xml:space="preserve">Художники по гриму: Дарья Терехова, Полина </w:t>
      </w:r>
      <w:proofErr w:type="spellStart"/>
      <w:r w:rsidRPr="00F664C3">
        <w:rPr>
          <w:rFonts w:ascii="Arial" w:hAnsi="Arial" w:cs="Arial"/>
        </w:rPr>
        <w:t>Шабалова</w:t>
      </w:r>
      <w:proofErr w:type="spellEnd"/>
    </w:p>
    <w:p w:rsidR="00560851" w:rsidRDefault="00560851" w:rsidP="00560851">
      <w:pPr>
        <w:pStyle w:val="a3"/>
        <w:spacing w:after="160" w:line="276" w:lineRule="auto"/>
        <w:jc w:val="both"/>
        <w:rPr>
          <w:rFonts w:ascii="Arial" w:hAnsi="Arial" w:cs="Arial"/>
          <w:b/>
        </w:rPr>
      </w:pPr>
      <w:r w:rsidRPr="00F664C3">
        <w:rPr>
          <w:rFonts w:ascii="Arial" w:hAnsi="Arial" w:cs="Arial"/>
        </w:rPr>
        <w:t xml:space="preserve">В главных ролях: Александра </w:t>
      </w:r>
      <w:proofErr w:type="spellStart"/>
      <w:r w:rsidRPr="00F664C3">
        <w:rPr>
          <w:rFonts w:ascii="Arial" w:hAnsi="Arial" w:cs="Arial"/>
        </w:rPr>
        <w:t>Бортич</w:t>
      </w:r>
      <w:proofErr w:type="spellEnd"/>
      <w:r w:rsidRPr="00F664C3">
        <w:rPr>
          <w:rFonts w:ascii="Arial" w:hAnsi="Arial" w:cs="Arial"/>
        </w:rPr>
        <w:t xml:space="preserve">, Алексей </w:t>
      </w:r>
      <w:proofErr w:type="spellStart"/>
      <w:r w:rsidRPr="00F664C3">
        <w:rPr>
          <w:rFonts w:ascii="Arial" w:hAnsi="Arial" w:cs="Arial"/>
        </w:rPr>
        <w:t>Чадов</w:t>
      </w:r>
      <w:proofErr w:type="spellEnd"/>
      <w:r w:rsidRPr="00F664C3">
        <w:rPr>
          <w:rFonts w:ascii="Arial" w:hAnsi="Arial" w:cs="Arial"/>
        </w:rPr>
        <w:t xml:space="preserve">, Игорь Верник, Линда </w:t>
      </w:r>
      <w:proofErr w:type="spellStart"/>
      <w:r w:rsidRPr="00F664C3">
        <w:rPr>
          <w:rFonts w:ascii="Arial" w:hAnsi="Arial" w:cs="Arial"/>
        </w:rPr>
        <w:t>Лапиньш</w:t>
      </w:r>
      <w:proofErr w:type="spellEnd"/>
      <w:r w:rsidRPr="00F664C3">
        <w:rPr>
          <w:rFonts w:ascii="Arial" w:hAnsi="Arial" w:cs="Arial"/>
        </w:rPr>
        <w:t xml:space="preserve">, Владимир </w:t>
      </w:r>
      <w:proofErr w:type="spellStart"/>
      <w:r w:rsidRPr="00F664C3">
        <w:rPr>
          <w:rFonts w:ascii="Arial" w:hAnsi="Arial" w:cs="Arial"/>
        </w:rPr>
        <w:t>Веревочкин</w:t>
      </w:r>
      <w:proofErr w:type="spellEnd"/>
      <w:r w:rsidRPr="00F664C3">
        <w:rPr>
          <w:rFonts w:ascii="Arial" w:hAnsi="Arial" w:cs="Arial"/>
        </w:rPr>
        <w:t xml:space="preserve">, </w:t>
      </w:r>
      <w:proofErr w:type="spellStart"/>
      <w:r w:rsidRPr="00F664C3">
        <w:rPr>
          <w:rFonts w:ascii="Arial" w:hAnsi="Arial" w:cs="Arial"/>
        </w:rPr>
        <w:t>Беник</w:t>
      </w:r>
      <w:proofErr w:type="spellEnd"/>
      <w:r w:rsidRPr="00F664C3">
        <w:rPr>
          <w:rFonts w:ascii="Arial" w:hAnsi="Arial" w:cs="Arial"/>
        </w:rPr>
        <w:t xml:space="preserve"> Аракелян, Анастасия </w:t>
      </w:r>
      <w:proofErr w:type="spellStart"/>
      <w:r w:rsidRPr="00F664C3">
        <w:rPr>
          <w:rFonts w:ascii="Arial" w:hAnsi="Arial" w:cs="Arial"/>
        </w:rPr>
        <w:t>Тодореску</w:t>
      </w:r>
      <w:proofErr w:type="spellEnd"/>
      <w:r w:rsidRPr="00F664C3">
        <w:rPr>
          <w:rFonts w:ascii="Arial" w:hAnsi="Arial" w:cs="Arial"/>
        </w:rPr>
        <w:t xml:space="preserve">, Валерий </w:t>
      </w:r>
      <w:proofErr w:type="spellStart"/>
      <w:r w:rsidRPr="00F664C3">
        <w:rPr>
          <w:rFonts w:ascii="Arial" w:hAnsi="Arial" w:cs="Arial"/>
        </w:rPr>
        <w:t>Скорокосов</w:t>
      </w:r>
      <w:proofErr w:type="spellEnd"/>
      <w:r w:rsidRPr="00F664C3">
        <w:rPr>
          <w:rFonts w:ascii="Arial" w:hAnsi="Arial" w:cs="Arial"/>
        </w:rPr>
        <w:t xml:space="preserve">, Дэвид </w:t>
      </w:r>
      <w:proofErr w:type="spellStart"/>
      <w:r w:rsidRPr="00F664C3">
        <w:rPr>
          <w:rFonts w:ascii="Arial" w:hAnsi="Arial" w:cs="Arial"/>
        </w:rPr>
        <w:t>Пилиа</w:t>
      </w:r>
      <w:proofErr w:type="spellEnd"/>
      <w:r w:rsidRPr="00F664C3">
        <w:rPr>
          <w:rFonts w:ascii="Arial" w:hAnsi="Arial" w:cs="Arial"/>
        </w:rPr>
        <w:t>, Юлия Волкова, Мария Кулик, Михаил Кремер, Илья Хвостиков, Дмитрий Кривошеев, Кристина Поли, Ульяна Лукина, Ирина Воронова</w:t>
      </w:r>
    </w:p>
    <w:p w:rsidR="00EF52B5" w:rsidRPr="00E537F5" w:rsidRDefault="00EF52B5" w:rsidP="00EF52B5">
      <w:pPr>
        <w:pStyle w:val="a3"/>
        <w:spacing w:after="160" w:line="276" w:lineRule="auto"/>
        <w:jc w:val="both"/>
        <w:rPr>
          <w:rFonts w:ascii="Arial" w:hAnsi="Arial" w:cs="Arial"/>
          <w:b/>
        </w:rPr>
      </w:pPr>
      <w:r w:rsidRPr="00E537F5">
        <w:rPr>
          <w:rFonts w:ascii="Arial" w:hAnsi="Arial" w:cs="Arial"/>
        </w:rPr>
        <w:br/>
      </w:r>
      <w:r w:rsidRPr="00E537F5">
        <w:rPr>
          <w:rFonts w:ascii="Arial" w:hAnsi="Arial" w:cs="Arial"/>
        </w:rPr>
        <w:br/>
      </w:r>
      <w:r w:rsidRPr="00E537F5">
        <w:rPr>
          <w:rFonts w:ascii="Arial" w:hAnsi="Arial" w:cs="Arial"/>
        </w:rPr>
        <w:br/>
      </w:r>
    </w:p>
    <w:p w:rsidR="00304DB5" w:rsidRDefault="00304DB5" w:rsidP="00EF52B5">
      <w:pPr>
        <w:pStyle w:val="a3"/>
        <w:spacing w:after="160" w:line="276" w:lineRule="auto"/>
        <w:jc w:val="center"/>
      </w:pPr>
    </w:p>
    <w:sectPr w:rsidR="0030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0D"/>
    <w:rsid w:val="00035031"/>
    <w:rsid w:val="000761B3"/>
    <w:rsid w:val="0022484D"/>
    <w:rsid w:val="00253937"/>
    <w:rsid w:val="00304DB5"/>
    <w:rsid w:val="00560851"/>
    <w:rsid w:val="00AB6B0D"/>
    <w:rsid w:val="00E01B28"/>
    <w:rsid w:val="00EF52B5"/>
    <w:rsid w:val="00F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BA60"/>
  <w15:chartTrackingRefBased/>
  <w15:docId w15:val="{772BF235-4D80-4993-B84A-95C2E39E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0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B6B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304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10</cp:revision>
  <dcterms:created xsi:type="dcterms:W3CDTF">2020-08-04T16:12:00Z</dcterms:created>
  <dcterms:modified xsi:type="dcterms:W3CDTF">2020-08-05T10:53:00Z</dcterms:modified>
</cp:coreProperties>
</file>